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E3D0" w14:textId="77777777" w:rsidR="0089521A" w:rsidRDefault="0089521A" w:rsidP="00A57A72">
      <w:r>
        <w:rPr>
          <w:noProof/>
        </w:rPr>
        <w:drawing>
          <wp:inline distT="0" distB="0" distL="0" distR="0" wp14:anchorId="0371C0A8" wp14:editId="3DF89CB0">
            <wp:extent cx="1553356" cy="1241952"/>
            <wp:effectExtent l="0" t="0" r="8890" b="0"/>
            <wp:docPr id="2" name="Grafik 2" descr="https://www.valbadiaonline.it/fileadmin/_processed_/csm_Logo_UP_2Color_ab68455e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lbadiaonline.it/fileadmin/_processed_/csm_Logo_UP_2Color_ab68455e7d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27" r="2844"/>
                    <a:stretch/>
                  </pic:blipFill>
                  <pic:spPr bwMode="auto">
                    <a:xfrm>
                      <a:off x="0" y="0"/>
                      <a:ext cx="1993627" cy="159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7A72">
        <w:rPr>
          <w:noProof/>
        </w:rPr>
        <w:drawing>
          <wp:inline distT="0" distB="0" distL="0" distR="0" wp14:anchorId="5E17192F" wp14:editId="372E0F1E">
            <wp:extent cx="1980254" cy="1040130"/>
            <wp:effectExtent l="0" t="0" r="1270" b="7620"/>
            <wp:docPr id="4" name="Grafik 4" descr="https://www.valbadiaonline.it/fileadmin/_processed_/csm_Logo_UP_2Color_ab68455e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lbadiaonline.it/fileadmin/_processed_/csm_Logo_UP_2Color_ab68455e7d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69" r="46151"/>
                    <a:stretch/>
                  </pic:blipFill>
                  <pic:spPr bwMode="auto">
                    <a:xfrm>
                      <a:off x="0" y="0"/>
                      <a:ext cx="2458559" cy="12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7A72">
        <w:rPr>
          <w:noProof/>
        </w:rPr>
        <w:t xml:space="preserve">         </w:t>
      </w:r>
      <w:r w:rsidR="00A57A72">
        <w:rPr>
          <w:noProof/>
        </w:rPr>
        <w:drawing>
          <wp:inline distT="0" distB="0" distL="0" distR="0" wp14:anchorId="7D06D314" wp14:editId="09DC96A9">
            <wp:extent cx="2148840" cy="1430321"/>
            <wp:effectExtent l="0" t="0" r="3810" b="0"/>
            <wp:docPr id="3" name="Grafik 3" descr="Il logo del Giubileo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logo del Giubileo 20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77" cy="143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E6F10" w14:textId="77777777" w:rsidR="0089521A" w:rsidRDefault="0089521A"/>
    <w:p w14:paraId="6907A41C" w14:textId="77777777" w:rsidR="003A2245" w:rsidRPr="00A57A72" w:rsidRDefault="00A57A72" w:rsidP="00A57A72">
      <w:pPr>
        <w:ind w:right="-284"/>
        <w:jc w:val="center"/>
        <w:rPr>
          <w:rFonts w:ascii="Verdana" w:hAnsi="Verdana"/>
          <w:b/>
          <w:sz w:val="44"/>
          <w:szCs w:val="44"/>
        </w:rPr>
      </w:pPr>
      <w:proofErr w:type="spellStart"/>
      <w:r w:rsidRPr="00A57A72">
        <w:rPr>
          <w:rFonts w:ascii="Verdana" w:hAnsi="Verdana"/>
          <w:b/>
          <w:sz w:val="44"/>
          <w:szCs w:val="44"/>
        </w:rPr>
        <w:t>Carsëma</w:t>
      </w:r>
      <w:proofErr w:type="spellEnd"/>
      <w:r w:rsidRPr="00A57A72">
        <w:rPr>
          <w:rFonts w:ascii="Verdana" w:hAnsi="Verdana"/>
          <w:b/>
          <w:sz w:val="44"/>
          <w:szCs w:val="44"/>
        </w:rPr>
        <w:t xml:space="preserve"> dl Ann </w:t>
      </w:r>
      <w:proofErr w:type="spellStart"/>
      <w:r w:rsidRPr="00A57A72">
        <w:rPr>
          <w:rFonts w:ascii="Verdana" w:hAnsi="Verdana"/>
          <w:b/>
          <w:sz w:val="44"/>
          <w:szCs w:val="44"/>
        </w:rPr>
        <w:t>Sant</w:t>
      </w:r>
      <w:proofErr w:type="spellEnd"/>
    </w:p>
    <w:p w14:paraId="652FA434" w14:textId="77777777" w:rsidR="00A57A72" w:rsidRDefault="00A57A72" w:rsidP="00A57A72">
      <w:pPr>
        <w:ind w:right="-284"/>
        <w:jc w:val="center"/>
        <w:rPr>
          <w:rFonts w:ascii="Verdana" w:hAnsi="Verdana"/>
          <w:b/>
          <w:sz w:val="44"/>
          <w:szCs w:val="44"/>
        </w:rPr>
      </w:pPr>
      <w:proofErr w:type="spellStart"/>
      <w:r w:rsidRPr="00A57A72">
        <w:rPr>
          <w:rFonts w:ascii="Verdana" w:hAnsi="Verdana"/>
          <w:b/>
          <w:sz w:val="44"/>
          <w:szCs w:val="44"/>
        </w:rPr>
        <w:t>Confesciuns</w:t>
      </w:r>
      <w:proofErr w:type="spellEnd"/>
      <w:r w:rsidRPr="00A57A72">
        <w:rPr>
          <w:rFonts w:ascii="Verdana" w:hAnsi="Verdana"/>
          <w:b/>
          <w:sz w:val="44"/>
          <w:szCs w:val="44"/>
        </w:rPr>
        <w:t xml:space="preserve"> </w:t>
      </w:r>
      <w:proofErr w:type="spellStart"/>
      <w:r w:rsidRPr="00A57A72">
        <w:rPr>
          <w:rFonts w:ascii="Verdana" w:hAnsi="Verdana"/>
          <w:b/>
          <w:sz w:val="44"/>
          <w:szCs w:val="44"/>
        </w:rPr>
        <w:t>sö</w:t>
      </w:r>
      <w:proofErr w:type="spellEnd"/>
      <w:r w:rsidRPr="00A57A72">
        <w:rPr>
          <w:rFonts w:ascii="Verdana" w:hAnsi="Verdana"/>
          <w:b/>
          <w:sz w:val="44"/>
          <w:szCs w:val="44"/>
        </w:rPr>
        <w:t xml:space="preserve"> </w:t>
      </w:r>
      <w:proofErr w:type="spellStart"/>
      <w:r w:rsidRPr="00A57A72">
        <w:rPr>
          <w:rFonts w:ascii="Verdana" w:hAnsi="Verdana"/>
          <w:b/>
          <w:sz w:val="44"/>
          <w:szCs w:val="44"/>
        </w:rPr>
        <w:t>Oies</w:t>
      </w:r>
      <w:proofErr w:type="spellEnd"/>
    </w:p>
    <w:p w14:paraId="6FBB5D84" w14:textId="77777777" w:rsidR="00A57A72" w:rsidRPr="007506BB" w:rsidRDefault="00A57A72" w:rsidP="00A57A72">
      <w:pPr>
        <w:ind w:right="-284"/>
        <w:jc w:val="center"/>
        <w:rPr>
          <w:rFonts w:ascii="Verdana" w:hAnsi="Verdana"/>
          <w:b/>
          <w:i/>
          <w:sz w:val="36"/>
          <w:szCs w:val="36"/>
        </w:rPr>
      </w:pPr>
      <w:proofErr w:type="spellStart"/>
      <w:r w:rsidRPr="007506BB">
        <w:rPr>
          <w:rFonts w:ascii="Verdana" w:hAnsi="Verdana"/>
          <w:b/>
          <w:i/>
          <w:sz w:val="36"/>
          <w:szCs w:val="36"/>
        </w:rPr>
        <w:t>vëndres</w:t>
      </w:r>
      <w:proofErr w:type="spellEnd"/>
      <w:r w:rsidRPr="007506BB">
        <w:rPr>
          <w:rFonts w:ascii="Verdana" w:hAnsi="Verdana"/>
          <w:b/>
          <w:i/>
          <w:sz w:val="36"/>
          <w:szCs w:val="36"/>
        </w:rPr>
        <w:t xml:space="preserve"> </w:t>
      </w:r>
      <w:proofErr w:type="spellStart"/>
      <w:r w:rsidRPr="007506BB">
        <w:rPr>
          <w:rFonts w:ascii="Verdana" w:hAnsi="Verdana"/>
          <w:b/>
          <w:i/>
          <w:sz w:val="36"/>
          <w:szCs w:val="36"/>
        </w:rPr>
        <w:t>dales</w:t>
      </w:r>
      <w:proofErr w:type="spellEnd"/>
      <w:r w:rsidRPr="007506BB">
        <w:rPr>
          <w:rFonts w:ascii="Verdana" w:hAnsi="Verdana"/>
          <w:b/>
          <w:i/>
          <w:sz w:val="36"/>
          <w:szCs w:val="36"/>
        </w:rPr>
        <w:t xml:space="preserve"> 16:30 – 18:00h</w:t>
      </w:r>
    </w:p>
    <w:p w14:paraId="01FF901C" w14:textId="77777777" w:rsidR="00A57A72" w:rsidRDefault="00A57A72" w:rsidP="00A57A72">
      <w:pPr>
        <w:ind w:right="-284"/>
        <w:jc w:val="center"/>
        <w:rPr>
          <w:rFonts w:ascii="Verdana" w:hAnsi="Verdana"/>
          <w:b/>
          <w:i/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232"/>
      </w:tblGrid>
      <w:tr w:rsidR="00A57A72" w14:paraId="4F48A425" w14:textId="77777777" w:rsidTr="00A57A72">
        <w:tc>
          <w:tcPr>
            <w:tcW w:w="3256" w:type="dxa"/>
          </w:tcPr>
          <w:p w14:paraId="44483F17" w14:textId="77777777" w:rsidR="00A57A72" w:rsidRDefault="00A57A72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</w:p>
          <w:p w14:paraId="22A922B0" w14:textId="77777777" w:rsidR="00A57A72" w:rsidRPr="00A57A72" w:rsidRDefault="00A57A72" w:rsidP="00A57A72">
            <w:pPr>
              <w:ind w:right="-284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A57A72">
              <w:rPr>
                <w:rFonts w:ascii="Verdana" w:hAnsi="Verdana"/>
                <w:sz w:val="36"/>
                <w:szCs w:val="36"/>
              </w:rPr>
              <w:t>ai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7 </w:t>
            </w:r>
            <w:r w:rsidRPr="00A57A72">
              <w:rPr>
                <w:rFonts w:ascii="Verdana" w:hAnsi="Verdana"/>
                <w:sz w:val="36"/>
                <w:szCs w:val="36"/>
              </w:rPr>
              <w:t>de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 w:rsidRPr="007506BB">
              <w:rPr>
                <w:rFonts w:ascii="Verdana" w:hAnsi="Verdana"/>
                <w:sz w:val="36"/>
                <w:szCs w:val="36"/>
              </w:rPr>
              <w:t>merz</w:t>
            </w:r>
          </w:p>
        </w:tc>
        <w:tc>
          <w:tcPr>
            <w:tcW w:w="6232" w:type="dxa"/>
          </w:tcPr>
          <w:p w14:paraId="4DA46F70" w14:textId="77777777" w:rsidR="00A57A72" w:rsidRPr="007506BB" w:rsidRDefault="00A57A72" w:rsidP="00A57A72">
            <w:pPr>
              <w:ind w:right="-284"/>
              <w:jc w:val="center"/>
              <w:rPr>
                <w:rFonts w:ascii="Verdana" w:hAnsi="Verdana"/>
                <w:b/>
                <w:i/>
                <w:sz w:val="36"/>
                <w:szCs w:val="36"/>
              </w:rPr>
            </w:pPr>
          </w:p>
          <w:p w14:paraId="3853E9B0" w14:textId="77777777" w:rsidR="00A57A72" w:rsidRPr="007506BB" w:rsidRDefault="00A57A72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  <w:r w:rsidRPr="007506BB">
              <w:rPr>
                <w:rFonts w:ascii="Verdana" w:hAnsi="Verdana"/>
                <w:sz w:val="36"/>
                <w:szCs w:val="36"/>
              </w:rPr>
              <w:t xml:space="preserve">Pater Franz </w:t>
            </w:r>
            <w:proofErr w:type="spellStart"/>
            <w:r w:rsidRPr="007506BB">
              <w:rPr>
                <w:rFonts w:ascii="Verdana" w:hAnsi="Verdana"/>
                <w:sz w:val="36"/>
                <w:szCs w:val="36"/>
              </w:rPr>
              <w:t>Senfter</w:t>
            </w:r>
            <w:proofErr w:type="spellEnd"/>
            <w:r w:rsidRPr="007506BB">
              <w:rPr>
                <w:rFonts w:ascii="Verdana" w:hAnsi="Verdana"/>
                <w:sz w:val="36"/>
                <w:szCs w:val="36"/>
              </w:rPr>
              <w:t xml:space="preserve"> da </w:t>
            </w:r>
            <w:proofErr w:type="spellStart"/>
            <w:r w:rsidRPr="007506BB">
              <w:rPr>
                <w:rFonts w:ascii="Verdana" w:hAnsi="Verdana"/>
                <w:sz w:val="36"/>
                <w:szCs w:val="36"/>
              </w:rPr>
              <w:t>Oies</w:t>
            </w:r>
            <w:proofErr w:type="spellEnd"/>
          </w:p>
          <w:p w14:paraId="0638E227" w14:textId="77777777" w:rsidR="00A57A72" w:rsidRPr="007506BB" w:rsidRDefault="00A57A72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  <w:r w:rsidRPr="007506BB">
              <w:rPr>
                <w:rFonts w:ascii="Verdana" w:hAnsi="Verdana"/>
                <w:sz w:val="36"/>
                <w:szCs w:val="36"/>
              </w:rPr>
              <w:t xml:space="preserve"> </w:t>
            </w:r>
          </w:p>
        </w:tc>
      </w:tr>
      <w:tr w:rsidR="00A57A72" w14:paraId="5D9B4245" w14:textId="77777777" w:rsidTr="00A57A72">
        <w:tc>
          <w:tcPr>
            <w:tcW w:w="3256" w:type="dxa"/>
          </w:tcPr>
          <w:p w14:paraId="30CDFF33" w14:textId="77777777" w:rsidR="00A57A72" w:rsidRDefault="00A57A72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</w:p>
          <w:p w14:paraId="69C4269C" w14:textId="77777777" w:rsidR="00A57A72" w:rsidRDefault="00A57A72" w:rsidP="00A57A72">
            <w:pPr>
              <w:ind w:right="-284"/>
              <w:jc w:val="center"/>
              <w:rPr>
                <w:rFonts w:ascii="Verdana" w:hAnsi="Verdana"/>
                <w:b/>
                <w:i/>
                <w:sz w:val="40"/>
                <w:szCs w:val="40"/>
              </w:rPr>
            </w:pPr>
            <w:r w:rsidRPr="00A57A72">
              <w:rPr>
                <w:rFonts w:ascii="Verdana" w:hAnsi="Verdana"/>
                <w:sz w:val="36"/>
                <w:szCs w:val="36"/>
              </w:rPr>
              <w:t>ai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  <w:b/>
                <w:sz w:val="36"/>
                <w:szCs w:val="36"/>
              </w:rPr>
              <w:t>14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 w:rsidRPr="00A57A72">
              <w:rPr>
                <w:rFonts w:ascii="Verdana" w:hAnsi="Verdana"/>
                <w:sz w:val="36"/>
                <w:szCs w:val="36"/>
              </w:rPr>
              <w:t>de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 w:rsidRPr="007506BB">
              <w:rPr>
                <w:rFonts w:ascii="Verdana" w:hAnsi="Verdana"/>
                <w:sz w:val="36"/>
                <w:szCs w:val="36"/>
              </w:rPr>
              <w:t>merz</w:t>
            </w:r>
          </w:p>
        </w:tc>
        <w:tc>
          <w:tcPr>
            <w:tcW w:w="6232" w:type="dxa"/>
          </w:tcPr>
          <w:p w14:paraId="250A1BC5" w14:textId="77777777" w:rsidR="00A57A72" w:rsidRPr="007506BB" w:rsidRDefault="00A57A72" w:rsidP="00A57A72">
            <w:pPr>
              <w:ind w:right="-284"/>
              <w:jc w:val="center"/>
              <w:rPr>
                <w:rFonts w:ascii="Verdana" w:hAnsi="Verdana"/>
                <w:b/>
                <w:i/>
                <w:sz w:val="36"/>
                <w:szCs w:val="36"/>
              </w:rPr>
            </w:pPr>
          </w:p>
          <w:p w14:paraId="0FD81A07" w14:textId="77777777" w:rsidR="00A57A72" w:rsidRPr="007506BB" w:rsidRDefault="00A57A72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  <w:proofErr w:type="spellStart"/>
            <w:r w:rsidRPr="007506BB">
              <w:rPr>
                <w:rFonts w:ascii="Verdana" w:hAnsi="Verdana"/>
                <w:sz w:val="36"/>
                <w:szCs w:val="36"/>
              </w:rPr>
              <w:t>siur</w:t>
            </w:r>
            <w:proofErr w:type="spellEnd"/>
            <w:r w:rsidRPr="007506BB">
              <w:rPr>
                <w:rFonts w:ascii="Verdana" w:hAnsi="Verdana"/>
                <w:sz w:val="36"/>
                <w:szCs w:val="36"/>
              </w:rPr>
              <w:t xml:space="preserve"> </w:t>
            </w:r>
            <w:proofErr w:type="spellStart"/>
            <w:r w:rsidR="007506BB" w:rsidRPr="007506BB">
              <w:rPr>
                <w:rFonts w:ascii="Verdana" w:hAnsi="Verdana"/>
                <w:sz w:val="36"/>
                <w:szCs w:val="36"/>
              </w:rPr>
              <w:t>degan</w:t>
            </w:r>
            <w:proofErr w:type="spellEnd"/>
            <w:r w:rsidR="007506BB" w:rsidRPr="007506BB">
              <w:rPr>
                <w:rFonts w:ascii="Verdana" w:hAnsi="Verdana"/>
                <w:sz w:val="36"/>
                <w:szCs w:val="36"/>
              </w:rPr>
              <w:t xml:space="preserve"> Iaco </w:t>
            </w:r>
            <w:proofErr w:type="spellStart"/>
            <w:r w:rsidR="007506BB" w:rsidRPr="007506BB">
              <w:rPr>
                <w:rFonts w:ascii="Verdana" w:hAnsi="Verdana"/>
                <w:sz w:val="36"/>
                <w:szCs w:val="36"/>
              </w:rPr>
              <w:t>Willeit</w:t>
            </w:r>
            <w:proofErr w:type="spellEnd"/>
          </w:p>
          <w:p w14:paraId="706B40A1" w14:textId="77777777" w:rsidR="007506BB" w:rsidRPr="007506BB" w:rsidRDefault="007506BB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A57A72" w14:paraId="6C01CDBA" w14:textId="77777777" w:rsidTr="00A57A72">
        <w:tc>
          <w:tcPr>
            <w:tcW w:w="3256" w:type="dxa"/>
          </w:tcPr>
          <w:p w14:paraId="284A2C8E" w14:textId="77777777" w:rsidR="00A57A72" w:rsidRDefault="00A57A72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</w:p>
          <w:p w14:paraId="409C151C" w14:textId="77777777" w:rsidR="00A57A72" w:rsidRDefault="00A57A72" w:rsidP="00A57A72">
            <w:pPr>
              <w:ind w:right="-284"/>
              <w:jc w:val="center"/>
              <w:rPr>
                <w:rFonts w:ascii="Verdana" w:hAnsi="Verdana"/>
                <w:b/>
                <w:i/>
                <w:sz w:val="40"/>
                <w:szCs w:val="40"/>
              </w:rPr>
            </w:pPr>
            <w:r w:rsidRPr="00A57A72">
              <w:rPr>
                <w:rFonts w:ascii="Verdana" w:hAnsi="Verdana"/>
                <w:sz w:val="36"/>
                <w:szCs w:val="36"/>
              </w:rPr>
              <w:t>ai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  <w:b/>
                <w:sz w:val="36"/>
                <w:szCs w:val="36"/>
              </w:rPr>
              <w:t>21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 w:rsidRPr="00A57A72">
              <w:rPr>
                <w:rFonts w:ascii="Verdana" w:hAnsi="Verdana"/>
                <w:sz w:val="36"/>
                <w:szCs w:val="36"/>
              </w:rPr>
              <w:t>de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 w:rsidRPr="007506BB">
              <w:rPr>
                <w:rFonts w:ascii="Verdana" w:hAnsi="Verdana"/>
                <w:sz w:val="36"/>
                <w:szCs w:val="36"/>
              </w:rPr>
              <w:t>merz</w:t>
            </w:r>
          </w:p>
        </w:tc>
        <w:tc>
          <w:tcPr>
            <w:tcW w:w="6232" w:type="dxa"/>
          </w:tcPr>
          <w:p w14:paraId="3EE29EA0" w14:textId="77777777" w:rsidR="00A57A72" w:rsidRPr="007506BB" w:rsidRDefault="00A57A72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</w:p>
          <w:p w14:paraId="25C59730" w14:textId="77777777" w:rsidR="00926F5D" w:rsidRPr="007506BB" w:rsidRDefault="00926F5D" w:rsidP="00926F5D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  <w:r w:rsidRPr="007506BB">
              <w:rPr>
                <w:rFonts w:ascii="Verdana" w:hAnsi="Verdana"/>
                <w:sz w:val="36"/>
                <w:szCs w:val="36"/>
              </w:rPr>
              <w:t xml:space="preserve">don Marco </w:t>
            </w:r>
            <w:proofErr w:type="spellStart"/>
            <w:r w:rsidRPr="007506BB">
              <w:rPr>
                <w:rFonts w:ascii="Verdana" w:hAnsi="Verdana"/>
                <w:sz w:val="36"/>
                <w:szCs w:val="36"/>
              </w:rPr>
              <w:t>Veghini</w:t>
            </w:r>
            <w:proofErr w:type="spellEnd"/>
          </w:p>
          <w:p w14:paraId="7EF73038" w14:textId="77777777" w:rsidR="007506BB" w:rsidRPr="007506BB" w:rsidRDefault="007506BB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A57A72" w14:paraId="77B1F319" w14:textId="77777777" w:rsidTr="00A57A72">
        <w:tc>
          <w:tcPr>
            <w:tcW w:w="3256" w:type="dxa"/>
          </w:tcPr>
          <w:p w14:paraId="1C3E3C4D" w14:textId="77777777" w:rsidR="00A57A72" w:rsidRDefault="00A57A72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</w:p>
          <w:p w14:paraId="1A9C26D3" w14:textId="77777777" w:rsidR="00A57A72" w:rsidRDefault="00A57A72" w:rsidP="00A57A72">
            <w:pPr>
              <w:ind w:right="-284"/>
              <w:jc w:val="center"/>
              <w:rPr>
                <w:rFonts w:ascii="Verdana" w:hAnsi="Verdana"/>
                <w:b/>
                <w:i/>
                <w:sz w:val="40"/>
                <w:szCs w:val="40"/>
              </w:rPr>
            </w:pPr>
            <w:r w:rsidRPr="00A57A72">
              <w:rPr>
                <w:rFonts w:ascii="Verdana" w:hAnsi="Verdana"/>
                <w:sz w:val="36"/>
                <w:szCs w:val="36"/>
              </w:rPr>
              <w:t>ai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  <w:b/>
                <w:sz w:val="36"/>
                <w:szCs w:val="36"/>
              </w:rPr>
              <w:t>28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 w:rsidRPr="00A57A72">
              <w:rPr>
                <w:rFonts w:ascii="Verdana" w:hAnsi="Verdana"/>
                <w:sz w:val="36"/>
                <w:szCs w:val="36"/>
              </w:rPr>
              <w:t>de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 w:rsidRPr="007506BB">
              <w:rPr>
                <w:rFonts w:ascii="Verdana" w:hAnsi="Verdana"/>
                <w:sz w:val="36"/>
                <w:szCs w:val="36"/>
              </w:rPr>
              <w:t>merz</w:t>
            </w:r>
          </w:p>
        </w:tc>
        <w:tc>
          <w:tcPr>
            <w:tcW w:w="6232" w:type="dxa"/>
          </w:tcPr>
          <w:p w14:paraId="738A1FC0" w14:textId="77777777" w:rsidR="007506BB" w:rsidRPr="007506BB" w:rsidRDefault="007506BB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</w:p>
          <w:p w14:paraId="5CC29B04" w14:textId="77777777" w:rsidR="007506BB" w:rsidRDefault="00D20A79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  <w:r w:rsidRPr="007506BB">
              <w:rPr>
                <w:rFonts w:ascii="Verdana" w:hAnsi="Verdana"/>
                <w:sz w:val="36"/>
                <w:szCs w:val="36"/>
              </w:rPr>
              <w:t xml:space="preserve">Pater Franz </w:t>
            </w:r>
            <w:proofErr w:type="spellStart"/>
            <w:r w:rsidRPr="007506BB">
              <w:rPr>
                <w:rFonts w:ascii="Verdana" w:hAnsi="Verdana"/>
                <w:sz w:val="36"/>
                <w:szCs w:val="36"/>
              </w:rPr>
              <w:t>Senfter</w:t>
            </w:r>
            <w:proofErr w:type="spellEnd"/>
            <w:r w:rsidRPr="007506BB">
              <w:rPr>
                <w:rFonts w:ascii="Verdana" w:hAnsi="Verdana"/>
                <w:sz w:val="36"/>
                <w:szCs w:val="36"/>
              </w:rPr>
              <w:t xml:space="preserve"> da </w:t>
            </w:r>
            <w:proofErr w:type="spellStart"/>
            <w:r w:rsidRPr="007506BB">
              <w:rPr>
                <w:rFonts w:ascii="Verdana" w:hAnsi="Verdana"/>
                <w:sz w:val="36"/>
                <w:szCs w:val="36"/>
              </w:rPr>
              <w:t>Oies</w:t>
            </w:r>
            <w:proofErr w:type="spellEnd"/>
            <w:r w:rsidRPr="007506BB">
              <w:rPr>
                <w:rFonts w:ascii="Verdana" w:hAnsi="Verdana"/>
                <w:sz w:val="36"/>
                <w:szCs w:val="36"/>
              </w:rPr>
              <w:t xml:space="preserve"> </w:t>
            </w:r>
          </w:p>
          <w:p w14:paraId="7D3F1267" w14:textId="56BAF129" w:rsidR="00D20A79" w:rsidRPr="007506BB" w:rsidRDefault="00D20A79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A57A72" w14:paraId="2C6E10DC" w14:textId="77777777" w:rsidTr="00A57A72">
        <w:tc>
          <w:tcPr>
            <w:tcW w:w="3256" w:type="dxa"/>
          </w:tcPr>
          <w:p w14:paraId="00C805B0" w14:textId="77777777" w:rsidR="00A57A72" w:rsidRDefault="00A57A72" w:rsidP="00A57A72">
            <w:pPr>
              <w:ind w:right="-284"/>
              <w:jc w:val="center"/>
              <w:rPr>
                <w:rFonts w:ascii="Verdana" w:hAnsi="Verdana"/>
                <w:b/>
                <w:i/>
                <w:sz w:val="40"/>
                <w:szCs w:val="40"/>
              </w:rPr>
            </w:pPr>
          </w:p>
          <w:p w14:paraId="148EF14E" w14:textId="77777777" w:rsidR="00A57A72" w:rsidRDefault="00A57A72" w:rsidP="00A57A72">
            <w:pPr>
              <w:ind w:right="-284"/>
              <w:jc w:val="center"/>
              <w:rPr>
                <w:rFonts w:ascii="Verdana" w:hAnsi="Verdana"/>
                <w:b/>
                <w:i/>
                <w:sz w:val="40"/>
                <w:szCs w:val="40"/>
              </w:rPr>
            </w:pPr>
            <w:r w:rsidRPr="00A57A72">
              <w:rPr>
                <w:rFonts w:ascii="Verdana" w:hAnsi="Verdana"/>
                <w:sz w:val="36"/>
                <w:szCs w:val="36"/>
              </w:rPr>
              <w:t>ai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  <w:b/>
                <w:sz w:val="36"/>
                <w:szCs w:val="36"/>
              </w:rPr>
              <w:t>4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A57A72">
              <w:rPr>
                <w:rFonts w:ascii="Verdana" w:hAnsi="Verdana"/>
                <w:sz w:val="36"/>
                <w:szCs w:val="36"/>
              </w:rPr>
              <w:t>d</w:t>
            </w:r>
            <w:r>
              <w:rPr>
                <w:rFonts w:ascii="Verdana" w:hAnsi="Verdana"/>
                <w:sz w:val="36"/>
                <w:szCs w:val="36"/>
              </w:rPr>
              <w:t>‘</w:t>
            </w:r>
            <w:r w:rsidRPr="007506BB">
              <w:rPr>
                <w:rFonts w:ascii="Verdana" w:hAnsi="Verdana"/>
                <w:sz w:val="36"/>
                <w:szCs w:val="36"/>
              </w:rPr>
              <w:t>aurí</w:t>
            </w:r>
            <w:proofErr w:type="spellEnd"/>
          </w:p>
        </w:tc>
        <w:tc>
          <w:tcPr>
            <w:tcW w:w="6232" w:type="dxa"/>
          </w:tcPr>
          <w:p w14:paraId="4ACBF1F0" w14:textId="77777777" w:rsidR="00A57A72" w:rsidRPr="007506BB" w:rsidRDefault="00A57A72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</w:p>
          <w:p w14:paraId="410A89BA" w14:textId="77777777" w:rsidR="00D20A79" w:rsidRPr="007506BB" w:rsidRDefault="00D20A79" w:rsidP="00D20A79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  <w:r w:rsidRPr="007506BB">
              <w:rPr>
                <w:rFonts w:ascii="Verdana" w:hAnsi="Verdana"/>
                <w:sz w:val="36"/>
                <w:szCs w:val="36"/>
              </w:rPr>
              <w:t xml:space="preserve">don Marco </w:t>
            </w:r>
            <w:proofErr w:type="spellStart"/>
            <w:r w:rsidRPr="007506BB">
              <w:rPr>
                <w:rFonts w:ascii="Verdana" w:hAnsi="Verdana"/>
                <w:sz w:val="36"/>
                <w:szCs w:val="36"/>
              </w:rPr>
              <w:t>Veghini</w:t>
            </w:r>
            <w:proofErr w:type="spellEnd"/>
          </w:p>
          <w:p w14:paraId="53C7A0BB" w14:textId="77777777" w:rsidR="007506BB" w:rsidRPr="007506BB" w:rsidRDefault="007506BB" w:rsidP="00D20A79">
            <w:pPr>
              <w:ind w:right="-284"/>
              <w:rPr>
                <w:rFonts w:ascii="Verdana" w:hAnsi="Verdana"/>
                <w:b/>
                <w:i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A57A72" w14:paraId="2ABB05F3" w14:textId="77777777" w:rsidTr="00A57A72">
        <w:tc>
          <w:tcPr>
            <w:tcW w:w="3256" w:type="dxa"/>
          </w:tcPr>
          <w:p w14:paraId="1589831E" w14:textId="77777777" w:rsidR="00A57A72" w:rsidRDefault="00A57A72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</w:p>
          <w:p w14:paraId="5777DC68" w14:textId="77777777" w:rsidR="00A57A72" w:rsidRDefault="00A57A72" w:rsidP="00A57A72">
            <w:pPr>
              <w:ind w:right="-284"/>
              <w:jc w:val="center"/>
              <w:rPr>
                <w:rFonts w:ascii="Verdana" w:hAnsi="Verdana"/>
                <w:b/>
                <w:i/>
                <w:sz w:val="40"/>
                <w:szCs w:val="40"/>
              </w:rPr>
            </w:pPr>
            <w:r w:rsidRPr="00A57A72">
              <w:rPr>
                <w:rFonts w:ascii="Verdana" w:hAnsi="Verdana"/>
                <w:sz w:val="36"/>
                <w:szCs w:val="36"/>
              </w:rPr>
              <w:t>ai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r>
              <w:rPr>
                <w:rFonts w:ascii="Verdana" w:hAnsi="Verdana"/>
                <w:b/>
                <w:sz w:val="36"/>
                <w:szCs w:val="36"/>
              </w:rPr>
              <w:t>11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 </w:t>
            </w:r>
            <w:proofErr w:type="spellStart"/>
            <w:r w:rsidRPr="00A57A72">
              <w:rPr>
                <w:rFonts w:ascii="Verdana" w:hAnsi="Verdana"/>
                <w:sz w:val="36"/>
                <w:szCs w:val="36"/>
              </w:rPr>
              <w:t>d</w:t>
            </w:r>
            <w:r>
              <w:rPr>
                <w:rFonts w:ascii="Verdana" w:hAnsi="Verdana"/>
                <w:sz w:val="36"/>
                <w:szCs w:val="36"/>
              </w:rPr>
              <w:t>‘aurí</w:t>
            </w:r>
            <w:proofErr w:type="spellEnd"/>
          </w:p>
        </w:tc>
        <w:tc>
          <w:tcPr>
            <w:tcW w:w="6232" w:type="dxa"/>
          </w:tcPr>
          <w:p w14:paraId="2C4F58B3" w14:textId="77777777" w:rsidR="00A57A72" w:rsidRPr="007506BB" w:rsidRDefault="00A57A72" w:rsidP="00A57A72">
            <w:pPr>
              <w:ind w:right="-284"/>
              <w:jc w:val="center"/>
              <w:rPr>
                <w:rFonts w:ascii="Verdana" w:hAnsi="Verdana"/>
                <w:b/>
                <w:i/>
                <w:sz w:val="36"/>
                <w:szCs w:val="36"/>
              </w:rPr>
            </w:pPr>
          </w:p>
          <w:p w14:paraId="7B0A9979" w14:textId="4A7E5225" w:rsidR="007506BB" w:rsidRPr="007506BB" w:rsidRDefault="00D20A79" w:rsidP="007506BB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  <w:proofErr w:type="spellStart"/>
            <w:r>
              <w:rPr>
                <w:rFonts w:ascii="Verdana" w:hAnsi="Verdana"/>
                <w:sz w:val="36"/>
                <w:szCs w:val="36"/>
              </w:rPr>
              <w:t>siur</w:t>
            </w:r>
            <w:proofErr w:type="spellEnd"/>
            <w:r>
              <w:rPr>
                <w:rFonts w:ascii="Verdana" w:hAnsi="Verdana"/>
                <w:sz w:val="36"/>
                <w:szCs w:val="36"/>
              </w:rPr>
              <w:t xml:space="preserve"> Klaus </w:t>
            </w:r>
            <w:proofErr w:type="spellStart"/>
            <w:r>
              <w:rPr>
                <w:rFonts w:ascii="Verdana" w:hAnsi="Verdana"/>
                <w:sz w:val="36"/>
                <w:szCs w:val="36"/>
              </w:rPr>
              <w:t>Sottsas</w:t>
            </w:r>
            <w:proofErr w:type="spellEnd"/>
          </w:p>
          <w:p w14:paraId="60AEBDFA" w14:textId="77777777" w:rsidR="007506BB" w:rsidRPr="007506BB" w:rsidRDefault="007506BB" w:rsidP="00A57A72">
            <w:pPr>
              <w:ind w:right="-284"/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63E004DB" w14:textId="77777777" w:rsidR="00A57A72" w:rsidRPr="00A57A72" w:rsidRDefault="00A57A72" w:rsidP="00A57A72">
      <w:pPr>
        <w:ind w:right="-284"/>
        <w:jc w:val="center"/>
        <w:rPr>
          <w:rFonts w:ascii="Verdana" w:hAnsi="Verdana"/>
          <w:b/>
          <w:i/>
          <w:sz w:val="40"/>
          <w:szCs w:val="40"/>
        </w:rPr>
      </w:pPr>
    </w:p>
    <w:sectPr w:rsidR="00A57A72" w:rsidRPr="00A57A72" w:rsidSect="00A57A72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E4"/>
    <w:rsid w:val="000165E4"/>
    <w:rsid w:val="003A2245"/>
    <w:rsid w:val="007506BB"/>
    <w:rsid w:val="0089521A"/>
    <w:rsid w:val="008E18E2"/>
    <w:rsid w:val="00926F5D"/>
    <w:rsid w:val="00A57A72"/>
    <w:rsid w:val="00D2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0D24"/>
  <w15:chartTrackingRefBased/>
  <w15:docId w15:val="{6ADE748A-725C-4DD3-83E8-F8D408CD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5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Fiung</dc:creator>
  <cp:keywords/>
  <dc:description/>
  <cp:lastModifiedBy>Annamaria Fiung</cp:lastModifiedBy>
  <cp:revision>2</cp:revision>
  <dcterms:created xsi:type="dcterms:W3CDTF">2025-02-28T18:44:00Z</dcterms:created>
  <dcterms:modified xsi:type="dcterms:W3CDTF">2025-03-01T08:28:00Z</dcterms:modified>
</cp:coreProperties>
</file>